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0802B" w14:textId="44C95E98" w:rsidR="00410F24" w:rsidRPr="00410F24" w:rsidRDefault="00410F24" w:rsidP="00CF0436">
      <w:pPr>
        <w:spacing w:after="0" w:line="240" w:lineRule="auto"/>
        <w:ind w:right="-589"/>
        <w:jc w:val="center"/>
        <w:rPr>
          <w:rFonts w:cstheme="minorHAnsi"/>
          <w:b/>
          <w:sz w:val="28"/>
        </w:rPr>
      </w:pPr>
      <w:proofErr w:type="spellStart"/>
      <w:r w:rsidRPr="001C0323">
        <w:rPr>
          <w:rFonts w:cstheme="minorHAnsi"/>
          <w:b/>
          <w:sz w:val="28"/>
        </w:rPr>
        <w:t>Veysəloğlu</w:t>
      </w:r>
      <w:proofErr w:type="spellEnd"/>
      <w:r w:rsidRPr="001C0323">
        <w:rPr>
          <w:rFonts w:cstheme="minorHAnsi"/>
          <w:b/>
          <w:sz w:val="28"/>
        </w:rPr>
        <w:t xml:space="preserve"> </w:t>
      </w:r>
      <w:proofErr w:type="spellStart"/>
      <w:r w:rsidRPr="001C0323">
        <w:rPr>
          <w:rFonts w:cstheme="minorHAnsi"/>
          <w:b/>
          <w:sz w:val="28"/>
        </w:rPr>
        <w:t>Şirkətlər</w:t>
      </w:r>
      <w:proofErr w:type="spellEnd"/>
      <w:r w:rsidRPr="001C0323">
        <w:rPr>
          <w:rFonts w:cstheme="minorHAnsi"/>
          <w:b/>
          <w:sz w:val="28"/>
        </w:rPr>
        <w:t xml:space="preserve"> </w:t>
      </w:r>
      <w:proofErr w:type="spellStart"/>
      <w:r w:rsidRPr="001C0323">
        <w:rPr>
          <w:rFonts w:cstheme="minorHAnsi"/>
          <w:b/>
          <w:sz w:val="28"/>
        </w:rPr>
        <w:t>Qrupu</w:t>
      </w:r>
      <w:proofErr w:type="spellEnd"/>
      <w:r w:rsidRPr="001C0323">
        <w:rPr>
          <w:rFonts w:cstheme="minorHAnsi"/>
          <w:b/>
          <w:sz w:val="28"/>
        </w:rPr>
        <w:t>,</w:t>
      </w:r>
      <w:r w:rsidR="005F47AA" w:rsidRPr="001C0323">
        <w:rPr>
          <w:rFonts w:cstheme="minorHAnsi"/>
          <w:b/>
          <w:sz w:val="28"/>
        </w:rPr>
        <w:t xml:space="preserve"> </w:t>
      </w:r>
      <w:r w:rsidR="00266055">
        <w:rPr>
          <w:rFonts w:cstheme="minorHAnsi"/>
          <w:b/>
          <w:sz w:val="28"/>
        </w:rPr>
        <w:t>“</w:t>
      </w:r>
      <w:proofErr w:type="spellStart"/>
      <w:r w:rsidR="007A3AC5" w:rsidRPr="007A3AC5">
        <w:rPr>
          <w:rFonts w:cstheme="minorHAnsi"/>
          <w:b/>
          <w:sz w:val="28"/>
        </w:rPr>
        <w:t>Veysəloğlu</w:t>
      </w:r>
      <w:proofErr w:type="spellEnd"/>
      <w:r w:rsidR="007A3AC5" w:rsidRPr="007A3AC5">
        <w:rPr>
          <w:rFonts w:cstheme="minorHAnsi"/>
          <w:b/>
          <w:sz w:val="28"/>
        </w:rPr>
        <w:t xml:space="preserve"> MMC</w:t>
      </w:r>
      <w:r w:rsidR="00AA0D7E">
        <w:rPr>
          <w:rFonts w:cstheme="minorHAnsi"/>
          <w:b/>
          <w:sz w:val="28"/>
        </w:rPr>
        <w:t xml:space="preserve"> </w:t>
      </w:r>
      <w:proofErr w:type="spellStart"/>
      <w:r w:rsidR="00D647A9" w:rsidRPr="00D647A9">
        <w:rPr>
          <w:rFonts w:cstheme="minorHAnsi"/>
          <w:b/>
          <w:sz w:val="28"/>
        </w:rPr>
        <w:t>Salyan</w:t>
      </w:r>
      <w:proofErr w:type="spellEnd"/>
      <w:r w:rsidR="00D647A9" w:rsidRPr="00D647A9">
        <w:rPr>
          <w:rFonts w:cstheme="minorHAnsi"/>
          <w:b/>
          <w:sz w:val="28"/>
        </w:rPr>
        <w:t xml:space="preserve"> DM </w:t>
      </w:r>
      <w:proofErr w:type="spellStart"/>
      <w:r w:rsidR="00D647A9" w:rsidRPr="00D647A9">
        <w:rPr>
          <w:rFonts w:cstheme="minorHAnsi"/>
          <w:b/>
          <w:sz w:val="28"/>
        </w:rPr>
        <w:t>Quru</w:t>
      </w:r>
      <w:proofErr w:type="spellEnd"/>
      <w:r w:rsidR="00D647A9" w:rsidRPr="00D647A9">
        <w:rPr>
          <w:rFonts w:cstheme="minorHAnsi"/>
          <w:b/>
          <w:sz w:val="28"/>
        </w:rPr>
        <w:t xml:space="preserve"> </w:t>
      </w:r>
      <w:proofErr w:type="spellStart"/>
      <w:r w:rsidR="00D647A9" w:rsidRPr="00D647A9">
        <w:rPr>
          <w:rFonts w:cstheme="minorHAnsi"/>
          <w:b/>
          <w:sz w:val="28"/>
        </w:rPr>
        <w:t>Anbarın</w:t>
      </w:r>
      <w:proofErr w:type="spellEnd"/>
      <w:r w:rsidR="00D647A9" w:rsidRPr="00D647A9">
        <w:rPr>
          <w:rFonts w:cstheme="minorHAnsi"/>
          <w:b/>
          <w:sz w:val="28"/>
        </w:rPr>
        <w:t xml:space="preserve"> </w:t>
      </w:r>
      <w:proofErr w:type="spellStart"/>
      <w:r w:rsidR="00D647A9" w:rsidRPr="00D647A9">
        <w:rPr>
          <w:rFonts w:cstheme="minorHAnsi"/>
          <w:b/>
          <w:sz w:val="28"/>
        </w:rPr>
        <w:t>genişlənməsi</w:t>
      </w:r>
      <w:proofErr w:type="spellEnd"/>
      <w:r w:rsidR="00D647A9" w:rsidRPr="00D647A9">
        <w:rPr>
          <w:rFonts w:cstheme="minorHAnsi"/>
          <w:b/>
          <w:sz w:val="28"/>
        </w:rPr>
        <w:t xml:space="preserve"> </w:t>
      </w:r>
      <w:proofErr w:type="spellStart"/>
      <w:r w:rsidR="00D647A9" w:rsidRPr="00D647A9">
        <w:rPr>
          <w:rFonts w:cstheme="minorHAnsi"/>
          <w:b/>
          <w:sz w:val="28"/>
        </w:rPr>
        <w:t>layihəsi</w:t>
      </w:r>
      <w:proofErr w:type="spellEnd"/>
      <w:r w:rsidR="00D647A9" w:rsidRPr="00D647A9">
        <w:rPr>
          <w:rFonts w:cstheme="minorHAnsi"/>
          <w:b/>
          <w:sz w:val="28"/>
        </w:rPr>
        <w:t xml:space="preserve"> - Metal-</w:t>
      </w:r>
      <w:proofErr w:type="spellStart"/>
      <w:r w:rsidR="00D647A9" w:rsidRPr="00D647A9">
        <w:rPr>
          <w:rFonts w:cstheme="minorHAnsi"/>
          <w:b/>
          <w:sz w:val="28"/>
        </w:rPr>
        <w:t>Konstruksiya</w:t>
      </w:r>
      <w:proofErr w:type="spellEnd"/>
      <w:r w:rsidR="00D647A9" w:rsidRPr="00D647A9">
        <w:rPr>
          <w:rFonts w:cstheme="minorHAnsi"/>
          <w:b/>
          <w:sz w:val="28"/>
        </w:rPr>
        <w:t xml:space="preserve"> </w:t>
      </w:r>
      <w:proofErr w:type="spellStart"/>
      <w:r w:rsidR="00D647A9" w:rsidRPr="00D647A9">
        <w:rPr>
          <w:rFonts w:cstheme="minorHAnsi"/>
          <w:b/>
          <w:sz w:val="28"/>
        </w:rPr>
        <w:t>işləri</w:t>
      </w:r>
      <w:proofErr w:type="spellEnd"/>
      <w:r w:rsidR="00266055">
        <w:rPr>
          <w:rFonts w:cstheme="minorHAnsi"/>
          <w:b/>
          <w:sz w:val="28"/>
        </w:rPr>
        <w:t xml:space="preserve">” </w:t>
      </w:r>
      <w:proofErr w:type="spellStart"/>
      <w:r w:rsidR="00266055">
        <w:rPr>
          <w:rFonts w:cstheme="minorHAnsi"/>
          <w:b/>
          <w:sz w:val="28"/>
        </w:rPr>
        <w:t>üzrə</w:t>
      </w:r>
      <w:proofErr w:type="spellEnd"/>
      <w:r w:rsidR="00266055">
        <w:rPr>
          <w:rFonts w:cstheme="minorHAnsi"/>
          <w:b/>
          <w:sz w:val="28"/>
        </w:rPr>
        <w:t xml:space="preserve"> </w:t>
      </w:r>
      <w:r w:rsidRPr="001C0323">
        <w:rPr>
          <w:rFonts w:cstheme="minorHAnsi"/>
          <w:b/>
          <w:sz w:val="28"/>
        </w:rPr>
        <w:t xml:space="preserve">tender elan </w:t>
      </w:r>
      <w:proofErr w:type="spellStart"/>
      <w:r w:rsidRPr="001C0323">
        <w:rPr>
          <w:rFonts w:cstheme="minorHAnsi"/>
          <w:b/>
          <w:sz w:val="28"/>
        </w:rPr>
        <w:t>edir</w:t>
      </w:r>
      <w:proofErr w:type="spellEnd"/>
      <w:r w:rsidRPr="001C0323">
        <w:rPr>
          <w:rFonts w:cstheme="minorHAnsi"/>
          <w:b/>
          <w:sz w:val="28"/>
        </w:rPr>
        <w:t>.</w:t>
      </w:r>
    </w:p>
    <w:p w14:paraId="69B1BFD8" w14:textId="77777777" w:rsidR="00410F24" w:rsidRPr="00410F24" w:rsidRDefault="00410F24" w:rsidP="00410F24">
      <w:pPr>
        <w:spacing w:after="0" w:line="240" w:lineRule="auto"/>
        <w:ind w:right="-589" w:firstLine="708"/>
        <w:jc w:val="right"/>
        <w:rPr>
          <w:rFonts w:cstheme="minorHAnsi"/>
          <w:sz w:val="28"/>
        </w:rPr>
      </w:pPr>
    </w:p>
    <w:p w14:paraId="6319B395" w14:textId="77777777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</w:t>
      </w:r>
      <w:proofErr w:type="spellStart"/>
      <w:r w:rsidRPr="00455D17">
        <w:rPr>
          <w:rFonts w:cstheme="minorHAnsi"/>
          <w:i/>
        </w:rPr>
        <w:t>edən</w:t>
      </w:r>
      <w:proofErr w:type="spellEnd"/>
      <w:r w:rsidRPr="00455D17">
        <w:rPr>
          <w:rFonts w:cstheme="minorHAnsi"/>
          <w:i/>
        </w:rPr>
        <w:t xml:space="preserve">: </w:t>
      </w:r>
      <w:proofErr w:type="spellStart"/>
      <w:r w:rsidRPr="00455D17">
        <w:rPr>
          <w:rFonts w:cstheme="minorHAnsi"/>
          <w:i/>
        </w:rPr>
        <w:t>Təchizat</w:t>
      </w:r>
      <w:proofErr w:type="spellEnd"/>
      <w:r w:rsidRPr="00455D17">
        <w:rPr>
          <w:rFonts w:cstheme="minorHAnsi"/>
          <w:i/>
        </w:rPr>
        <w:t xml:space="preserve"> </w:t>
      </w:r>
      <w:proofErr w:type="spellStart"/>
      <w:r w:rsidRPr="00455D17">
        <w:rPr>
          <w:rFonts w:cstheme="minorHAnsi"/>
          <w:i/>
        </w:rPr>
        <w:t>Departamenti</w:t>
      </w:r>
      <w:proofErr w:type="spellEnd"/>
    </w:p>
    <w:p w14:paraId="6C0B4D78" w14:textId="5EF86B12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1C0323">
        <w:rPr>
          <w:rFonts w:cstheme="minorHAnsi"/>
          <w:i/>
        </w:rPr>
        <w:t xml:space="preserve">Elan </w:t>
      </w:r>
      <w:proofErr w:type="spellStart"/>
      <w:r w:rsidRPr="001C0323">
        <w:rPr>
          <w:rFonts w:cstheme="minorHAnsi"/>
          <w:i/>
        </w:rPr>
        <w:t>Tarixi</w:t>
      </w:r>
      <w:proofErr w:type="spellEnd"/>
      <w:r w:rsidRPr="001C0323">
        <w:rPr>
          <w:rFonts w:cstheme="minorHAnsi"/>
          <w:i/>
        </w:rPr>
        <w:t xml:space="preserve">: </w:t>
      </w:r>
      <w:r w:rsidR="00D647A9">
        <w:rPr>
          <w:rFonts w:cstheme="minorHAnsi"/>
          <w:i/>
        </w:rPr>
        <w:t>23</w:t>
      </w:r>
      <w:r w:rsidR="00B272EE" w:rsidRPr="001C0323">
        <w:rPr>
          <w:rFonts w:cstheme="minorHAnsi"/>
          <w:i/>
        </w:rPr>
        <w:t>.</w:t>
      </w:r>
      <w:r w:rsidR="00266055">
        <w:rPr>
          <w:rFonts w:cstheme="minorHAnsi"/>
          <w:i/>
        </w:rPr>
        <w:t>0</w:t>
      </w:r>
      <w:r w:rsidR="00EC2B5D">
        <w:rPr>
          <w:rFonts w:cstheme="minorHAnsi"/>
          <w:i/>
        </w:rPr>
        <w:t>7</w:t>
      </w:r>
      <w:r w:rsidRPr="001C0323">
        <w:rPr>
          <w:rFonts w:cstheme="minorHAnsi"/>
          <w:i/>
        </w:rPr>
        <w:t>.</w:t>
      </w:r>
      <w:r w:rsidR="00B272EE" w:rsidRPr="001C0323">
        <w:rPr>
          <w:rFonts w:cstheme="minorHAnsi"/>
          <w:i/>
        </w:rPr>
        <w:t>202</w:t>
      </w:r>
      <w:r w:rsidR="001C0323" w:rsidRPr="001C0323">
        <w:rPr>
          <w:rFonts w:cstheme="minorHAnsi"/>
          <w:i/>
        </w:rPr>
        <w:t>4</w:t>
      </w:r>
    </w:p>
    <w:tbl>
      <w:tblPr>
        <w:tblpPr w:leftFromText="180" w:rightFromText="180" w:vertAnchor="page" w:horzAnchor="margin" w:tblpY="2428"/>
        <w:tblW w:w="10875" w:type="dxa"/>
        <w:tblLook w:val="04A0" w:firstRow="1" w:lastRow="0" w:firstColumn="1" w:lastColumn="0" w:noHBand="0" w:noVBand="1"/>
      </w:tblPr>
      <w:tblGrid>
        <w:gridCol w:w="615"/>
        <w:gridCol w:w="10260"/>
      </w:tblGrid>
      <w:tr w:rsidR="00EE34F5" w:rsidRPr="00756285" w14:paraId="06467D75" w14:textId="77777777" w:rsidTr="008025BA">
        <w:trPr>
          <w:trHeight w:val="3750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57B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1.</w:t>
            </w:r>
          </w:p>
        </w:tc>
        <w:tc>
          <w:tcPr>
            <w:tcW w:w="10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7DEB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Tenderdə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üçün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marağın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bildirilməsi</w:t>
            </w:r>
            <w:proofErr w:type="spellEnd"/>
          </w:p>
          <w:p w14:paraId="32AC569F" w14:textId="12A9A03B" w:rsidR="00EE34F5" w:rsidRPr="00034940" w:rsidRDefault="00EE34F5" w:rsidP="000349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="005F47AA"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  <w:r w:rsidR="005F47AA" w:rsidRPr="005F47A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266055" w:rsidRPr="00266055">
              <w:rPr>
                <w:rFonts w:eastAsia="Times New Roman" w:cstheme="minorHAnsi"/>
                <w:color w:val="000000"/>
                <w:sz w:val="21"/>
                <w:szCs w:val="21"/>
              </w:rPr>
              <w:t>“</w:t>
            </w:r>
            <w:r w:rsidR="00EC2B5D">
              <w:t xml:space="preserve"> </w:t>
            </w:r>
            <w:r w:rsidR="008E3E0A">
              <w:t xml:space="preserve"> </w:t>
            </w:r>
            <w:proofErr w:type="gramEnd"/>
            <w:r w:rsidR="00144119">
              <w:t xml:space="preserve"> </w:t>
            </w:r>
            <w:proofErr w:type="spellStart"/>
            <w:r w:rsidR="00144119" w:rsidRPr="00144119">
              <w:rPr>
                <w:rFonts w:eastAsia="Times New Roman" w:cstheme="minorHAnsi"/>
                <w:color w:val="000000"/>
                <w:sz w:val="21"/>
                <w:szCs w:val="21"/>
              </w:rPr>
              <w:t>Veysəloğlu</w:t>
            </w:r>
            <w:proofErr w:type="spellEnd"/>
            <w:r w:rsidR="00144119" w:rsidRPr="001441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MMC </w:t>
            </w:r>
            <w:proofErr w:type="spellStart"/>
            <w:r w:rsidR="00144119" w:rsidRPr="00144119">
              <w:rPr>
                <w:rFonts w:eastAsia="Times New Roman" w:cstheme="minorHAnsi"/>
                <w:color w:val="000000"/>
                <w:sz w:val="21"/>
                <w:szCs w:val="21"/>
              </w:rPr>
              <w:t>Salyan</w:t>
            </w:r>
            <w:proofErr w:type="spellEnd"/>
            <w:r w:rsidR="00144119" w:rsidRPr="001441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>Salyan</w:t>
            </w:r>
            <w:proofErr w:type="spellEnd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DM </w:t>
            </w:r>
            <w:proofErr w:type="spellStart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>Quru</w:t>
            </w:r>
            <w:proofErr w:type="spellEnd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>Anbarın</w:t>
            </w:r>
            <w:proofErr w:type="spellEnd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>genişlənməsi</w:t>
            </w:r>
            <w:proofErr w:type="spellEnd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>layihəsi</w:t>
            </w:r>
            <w:proofErr w:type="spellEnd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- Metal-</w:t>
            </w:r>
            <w:proofErr w:type="spellStart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>Konstruksiya</w:t>
            </w:r>
            <w:proofErr w:type="spellEnd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>işləri</w:t>
            </w:r>
            <w:proofErr w:type="spellEnd"/>
            <w:r w:rsidR="00D647A9" w:rsidRPr="00D647A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="00144119" w:rsidRPr="00144119">
              <w:rPr>
                <w:rFonts w:eastAsia="Times New Roman" w:cstheme="minorHAnsi"/>
                <w:color w:val="000000"/>
                <w:sz w:val="21"/>
                <w:szCs w:val="21"/>
              </w:rPr>
              <w:t>”</w:t>
            </w:r>
            <w:r w:rsidR="00266055" w:rsidRPr="00266055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üzrə</w:t>
            </w:r>
            <w:proofErr w:type="spellEnd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marağın</w:t>
            </w:r>
            <w:proofErr w:type="spellEnd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bildirilməsi</w:t>
            </w:r>
            <w:proofErr w:type="spellEnd"/>
          </w:p>
          <w:p w14:paraId="1883D8B9" w14:textId="77777777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 tender@veyseloglu.az</w:t>
            </w:r>
          </w:p>
          <w:p w14:paraId="151DE536" w14:textId="53D83D0B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tarix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 </w:t>
            </w:r>
            <w:r w:rsidR="00D647A9">
              <w:rPr>
                <w:rFonts w:eastAsia="Times New Roman" w:cstheme="minorHAnsi"/>
                <w:color w:val="000000"/>
                <w:sz w:val="21"/>
                <w:szCs w:val="21"/>
              </w:rPr>
              <w:t>26</w:t>
            </w:r>
            <w:r w:rsidR="00EC2B5D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1C0323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0</w:t>
            </w:r>
            <w:r w:rsidR="00EC2B5D">
              <w:rPr>
                <w:rFonts w:eastAsia="Times New Roman" w:cstheme="minorHAnsi"/>
                <w:color w:val="000000"/>
                <w:sz w:val="21"/>
                <w:szCs w:val="21"/>
              </w:rPr>
              <w:t>7</w:t>
            </w:r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FA09A4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20</w:t>
            </w:r>
            <w:r w:rsidR="001C0323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24</w:t>
            </w:r>
            <w:r w:rsidR="00822368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saat</w:t>
            </w:r>
            <w:proofErr w:type="spellEnd"/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1</w:t>
            </w:r>
            <w:r w:rsidR="00266055">
              <w:rPr>
                <w:rFonts w:eastAsia="Times New Roman" w:cstheme="minorHAnsi"/>
                <w:color w:val="000000"/>
                <w:sz w:val="21"/>
                <w:szCs w:val="21"/>
              </w:rPr>
              <w:t>7</w:t>
            </w:r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:00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</w:p>
          <w:p w14:paraId="36EEFE57" w14:textId="77777777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14:paraId="61BE9C70" w14:textId="293E042D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bildirilməsi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yuxarıda</w:t>
            </w:r>
            <w:proofErr w:type="spellEnd"/>
            <w:r w:rsidR="00E8515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göstərilən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ünvana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tarixədək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e-mail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göndərməklə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məzmun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yerində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adını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Emaildə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aşağıdakı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etməlidir</w:t>
            </w:r>
            <w:proofErr w:type="spellEnd"/>
          </w:p>
          <w:p w14:paraId="68844E26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Şirkətin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6B7035D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2608CE6B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vəzifəsi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AE3AB39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Telefon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nömrəsi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4B2C8711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Elektron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</w:tc>
      </w:tr>
      <w:tr w:rsidR="00EE34F5" w:rsidRPr="00756285" w14:paraId="65A08A95" w14:textId="77777777" w:rsidTr="008025BA">
        <w:trPr>
          <w:trHeight w:val="244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A2A8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2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E6DE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Müsabiqə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iştirakçılarının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iddiaçıların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ilkin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</w:p>
          <w:p w14:paraId="77A0925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marağı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predmetinə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uyğunluğu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sorğusuna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cəlb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Kvalifikasiya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661AD637" w14:textId="498B6F60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ikasiya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sorğusun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u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3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günü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ərzində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cavablandırmalıdır</w:t>
            </w:r>
            <w:proofErr w:type="spellEnd"/>
          </w:p>
          <w:p w14:paraId="2E98E841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mütləq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əks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keçmiş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hesab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olunmayacaq</w:t>
            </w:r>
            <w:proofErr w:type="spellEnd"/>
          </w:p>
          <w:p w14:paraId="3B12CB2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olunacaq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siyahısı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</w:p>
          <w:p w14:paraId="5B0839DC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Yalnız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alacaq</w:t>
            </w:r>
            <w:proofErr w:type="spellEnd"/>
          </w:p>
        </w:tc>
      </w:tr>
      <w:tr w:rsidR="00EE34F5" w:rsidRPr="00756285" w14:paraId="5DDC1FA1" w14:textId="77777777" w:rsidTr="008025BA">
        <w:trPr>
          <w:trHeight w:val="109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1E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3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06B66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dəvətin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göndərilməsi</w:t>
            </w:r>
            <w:proofErr w:type="spellEnd"/>
          </w:p>
          <w:p w14:paraId="1A852FC1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İlkin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dəyərləndirməsini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etməkləri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0285B0CB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qiymət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formalaşdırılması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ətraflı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sənədlər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</w:p>
        </w:tc>
      </w:tr>
      <w:tr w:rsidR="00EE34F5" w:rsidRPr="00756285" w14:paraId="3C3B2E85" w14:textId="77777777" w:rsidTr="008025BA">
        <w:trPr>
          <w:trHeight w:val="1855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530F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val="az-Latn-AZ"/>
              </w:rPr>
            </w:pPr>
            <w:r>
              <w:rPr>
                <w:rFonts w:eastAsia="Times New Roman" w:cstheme="minorHAnsi"/>
                <w:color w:val="000000"/>
                <w:sz w:val="20"/>
                <w:lang w:val="az-Latn-AZ"/>
              </w:rPr>
              <w:t>4</w:t>
            </w:r>
            <w:r w:rsidR="00EE34F5">
              <w:rPr>
                <w:rFonts w:eastAsia="Times New Roman" w:cstheme="minorHAnsi"/>
                <w:color w:val="000000"/>
                <w:sz w:val="20"/>
                <w:lang w:val="az-Latn-AZ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D42AF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təqdim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2514246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kimi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göndərilməlidir</w:t>
            </w:r>
            <w:proofErr w:type="spellEnd"/>
          </w:p>
          <w:p w14:paraId="10C5E57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prosesində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tərəfindən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yönləndirilən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suallar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dəqiqləşdirmə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iştirakçılarla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vaxtda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paylaşılır</w:t>
            </w:r>
            <w:proofErr w:type="spellEnd"/>
          </w:p>
          <w:p w14:paraId="13015389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müddəti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uzanarsa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34EE7CEC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qapalı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möhürlü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şəkildə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</w:p>
        </w:tc>
      </w:tr>
      <w:tr w:rsidR="00EE34F5" w:rsidRPr="00756285" w14:paraId="6E840762" w14:textId="77777777" w:rsidTr="008025BA">
        <w:trPr>
          <w:trHeight w:val="1063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46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5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2E705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proofErr w:type="gram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  <w:proofErr w:type="gramEnd"/>
          </w:p>
          <w:p w14:paraId="47855C7E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açılır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protokollaşdırılır</w:t>
            </w:r>
            <w:proofErr w:type="spellEnd"/>
          </w:p>
          <w:p w14:paraId="623A3805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analizi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aparlır</w:t>
            </w:r>
            <w:proofErr w:type="spellEnd"/>
          </w:p>
        </w:tc>
      </w:tr>
      <w:tr w:rsidR="00EE34F5" w:rsidRPr="00756285" w14:paraId="04D7CE73" w14:textId="77777777" w:rsidTr="00B91A12">
        <w:trPr>
          <w:trHeight w:val="1804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2633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6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24614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Qalibin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təyin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və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elan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5D770EAF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yekun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müzakirə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olunur</w:t>
            </w:r>
            <w:proofErr w:type="spellEnd"/>
          </w:p>
          <w:p w14:paraId="3B7B29DD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nəticəsi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barəsində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vasitəsi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saytda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dərc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linki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qoyaq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)</w:t>
            </w:r>
          </w:p>
          <w:p w14:paraId="7F01D866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müqavilə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imzalanılır</w:t>
            </w:r>
            <w:proofErr w:type="spellEnd"/>
          </w:p>
        </w:tc>
      </w:tr>
    </w:tbl>
    <w:p w14:paraId="6617BBF6" w14:textId="77777777" w:rsidR="00410F24" w:rsidRPr="00410F24" w:rsidRDefault="00410F24" w:rsidP="00B91A12">
      <w:pPr>
        <w:rPr>
          <w:rFonts w:cstheme="minorHAnsi"/>
          <w:sz w:val="28"/>
        </w:rPr>
      </w:pPr>
    </w:p>
    <w:sectPr w:rsidR="00410F24" w:rsidRPr="00410F24" w:rsidSect="005F7F8C">
      <w:headerReference w:type="default" r:id="rId8"/>
      <w:pgSz w:w="12240" w:h="15840"/>
      <w:pgMar w:top="108" w:right="720" w:bottom="720" w:left="72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3B87" w14:textId="77777777" w:rsidR="00285EE3" w:rsidRDefault="00285EE3" w:rsidP="00410F24">
      <w:pPr>
        <w:spacing w:after="0" w:line="240" w:lineRule="auto"/>
      </w:pPr>
      <w:r>
        <w:separator/>
      </w:r>
    </w:p>
  </w:endnote>
  <w:endnote w:type="continuationSeparator" w:id="0">
    <w:p w14:paraId="3B6326B4" w14:textId="77777777" w:rsidR="00285EE3" w:rsidRDefault="00285EE3" w:rsidP="0041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B489F" w14:textId="77777777" w:rsidR="00285EE3" w:rsidRDefault="00285EE3" w:rsidP="00410F24">
      <w:pPr>
        <w:spacing w:after="0" w:line="240" w:lineRule="auto"/>
      </w:pPr>
      <w:r>
        <w:separator/>
      </w:r>
    </w:p>
  </w:footnote>
  <w:footnote w:type="continuationSeparator" w:id="0">
    <w:p w14:paraId="03048D47" w14:textId="77777777" w:rsidR="00285EE3" w:rsidRDefault="00285EE3" w:rsidP="00410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DA5B" w14:textId="7ED566E3" w:rsidR="005F7F8C" w:rsidRDefault="005F7F8C" w:rsidP="005F7F8C">
    <w:pPr>
      <w:pStyle w:val="Header"/>
      <w:ind w:left="-630"/>
    </w:pPr>
    <w:r w:rsidRPr="005F7F8C">
      <w:rPr>
        <w:noProof/>
      </w:rPr>
      <w:drawing>
        <wp:inline distT="0" distB="0" distL="0" distR="0" wp14:anchorId="72F61CB3" wp14:editId="3849DCB6">
          <wp:extent cx="598868" cy="4724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28" cy="47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3459"/>
    <w:multiLevelType w:val="hybridMultilevel"/>
    <w:tmpl w:val="F1C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E78B1"/>
    <w:multiLevelType w:val="hybridMultilevel"/>
    <w:tmpl w:val="D0C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D88"/>
    <w:multiLevelType w:val="hybridMultilevel"/>
    <w:tmpl w:val="ED12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0A85"/>
    <w:multiLevelType w:val="hybridMultilevel"/>
    <w:tmpl w:val="7EF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20EA2"/>
    <w:multiLevelType w:val="hybridMultilevel"/>
    <w:tmpl w:val="172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EB5"/>
    <w:multiLevelType w:val="hybridMultilevel"/>
    <w:tmpl w:val="381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24524"/>
    <w:multiLevelType w:val="hybridMultilevel"/>
    <w:tmpl w:val="683C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035461">
    <w:abstractNumId w:val="5"/>
  </w:num>
  <w:num w:numId="2" w16cid:durableId="1411848419">
    <w:abstractNumId w:val="2"/>
  </w:num>
  <w:num w:numId="3" w16cid:durableId="1648171209">
    <w:abstractNumId w:val="0"/>
  </w:num>
  <w:num w:numId="4" w16cid:durableId="1314875989">
    <w:abstractNumId w:val="3"/>
  </w:num>
  <w:num w:numId="5" w16cid:durableId="1014841564">
    <w:abstractNumId w:val="4"/>
  </w:num>
  <w:num w:numId="6" w16cid:durableId="2142065446">
    <w:abstractNumId w:val="1"/>
  </w:num>
  <w:num w:numId="7" w16cid:durableId="221016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85"/>
    <w:rsid w:val="00034940"/>
    <w:rsid w:val="000A3295"/>
    <w:rsid w:val="00111519"/>
    <w:rsid w:val="00112568"/>
    <w:rsid w:val="00144119"/>
    <w:rsid w:val="00153CB9"/>
    <w:rsid w:val="001C0323"/>
    <w:rsid w:val="001D492D"/>
    <w:rsid w:val="001E2852"/>
    <w:rsid w:val="001F5CB2"/>
    <w:rsid w:val="0025329C"/>
    <w:rsid w:val="00266055"/>
    <w:rsid w:val="00275001"/>
    <w:rsid w:val="00285EE3"/>
    <w:rsid w:val="002C685C"/>
    <w:rsid w:val="003154A2"/>
    <w:rsid w:val="00316E1A"/>
    <w:rsid w:val="00387BC2"/>
    <w:rsid w:val="003F0107"/>
    <w:rsid w:val="00410F24"/>
    <w:rsid w:val="00455D17"/>
    <w:rsid w:val="004B1DE6"/>
    <w:rsid w:val="005974FD"/>
    <w:rsid w:val="005F47AA"/>
    <w:rsid w:val="005F7F8C"/>
    <w:rsid w:val="006C08B4"/>
    <w:rsid w:val="00756285"/>
    <w:rsid w:val="00757665"/>
    <w:rsid w:val="007771F1"/>
    <w:rsid w:val="007A3AC5"/>
    <w:rsid w:val="007F32FC"/>
    <w:rsid w:val="008025BA"/>
    <w:rsid w:val="00822368"/>
    <w:rsid w:val="008452DF"/>
    <w:rsid w:val="00894685"/>
    <w:rsid w:val="008E3E0A"/>
    <w:rsid w:val="00923A2C"/>
    <w:rsid w:val="00937FCE"/>
    <w:rsid w:val="00942727"/>
    <w:rsid w:val="009B2928"/>
    <w:rsid w:val="00AA0D7E"/>
    <w:rsid w:val="00AD61E6"/>
    <w:rsid w:val="00AE0CE3"/>
    <w:rsid w:val="00B107CB"/>
    <w:rsid w:val="00B272EE"/>
    <w:rsid w:val="00B91A12"/>
    <w:rsid w:val="00C56100"/>
    <w:rsid w:val="00C70735"/>
    <w:rsid w:val="00C909D7"/>
    <w:rsid w:val="00CC7ABC"/>
    <w:rsid w:val="00CC7D9E"/>
    <w:rsid w:val="00CF0436"/>
    <w:rsid w:val="00D647A9"/>
    <w:rsid w:val="00E43D3C"/>
    <w:rsid w:val="00E6332C"/>
    <w:rsid w:val="00E84BCC"/>
    <w:rsid w:val="00E85154"/>
    <w:rsid w:val="00EC0766"/>
    <w:rsid w:val="00EC2B5D"/>
    <w:rsid w:val="00EE34F5"/>
    <w:rsid w:val="00EE4F9F"/>
    <w:rsid w:val="00F62FB3"/>
    <w:rsid w:val="00F8193F"/>
    <w:rsid w:val="00FA09A4"/>
    <w:rsid w:val="00FB0E28"/>
    <w:rsid w:val="00F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08213"/>
  <w15:chartTrackingRefBased/>
  <w15:docId w15:val="{D4A8FCD4-49F2-49CF-AD2F-382B5BD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F24"/>
  </w:style>
  <w:style w:type="paragraph" w:styleId="Footer">
    <w:name w:val="footer"/>
    <w:basedOn w:val="Normal"/>
    <w:link w:val="Foot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07F9D-3B6F-424F-AED6-0B87CCFF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Mehman Gasimli</dc:creator>
  <cp:keywords/>
  <dc:description/>
  <cp:lastModifiedBy>Leyla Musayeva</cp:lastModifiedBy>
  <cp:revision>30</cp:revision>
  <dcterms:created xsi:type="dcterms:W3CDTF">2021-10-08T09:17:00Z</dcterms:created>
  <dcterms:modified xsi:type="dcterms:W3CDTF">2024-03-15T08:03:00Z</dcterms:modified>
</cp:coreProperties>
</file>